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0C1F53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0C8C8ED7" w:rsidR="000C1F53" w:rsidRDefault="00EE4AF2" w:rsidP="0BCA8D6C">
      <w:pPr>
        <w:rPr>
          <w:rFonts w:hint="eastAsia"/>
        </w:rPr>
      </w:pPr>
      <w:r w:rsidRPr="00EE4AF2">
        <w:rPr>
          <w:rFonts w:ascii="PMingLiU" w:eastAsia="PMingLiU" w:hAnsi="PMingLiU" w:cs="PMingLiU"/>
          <w:szCs w:val="24"/>
        </w:rPr>
        <w:t xml:space="preserve">Door Expansion Module 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52FCA506" w14:textId="6CA0CD35" w:rsidR="000C1F53" w:rsidRDefault="00EE4AF2" w:rsidP="0BCA8D6C">
      <w:pPr>
        <w:rPr>
          <w:rFonts w:hint="eastAsia"/>
        </w:rPr>
      </w:pPr>
      <w:r w:rsidRPr="00EE4AF2">
        <w:rPr>
          <w:rFonts w:ascii="PMingLiU" w:eastAsia="PMingLiU" w:hAnsi="PMingLiU" w:cs="PMingLiU"/>
          <w:szCs w:val="24"/>
        </w:rPr>
        <w:t xml:space="preserve">AC-ACEM2 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11E45F31" w14:textId="32B929A2" w:rsidR="000C1F53" w:rsidRDefault="00EE4AF2" w:rsidP="0BCA8D6C">
      <w:pPr>
        <w:rPr>
          <w:rFonts w:hint="eastAsia"/>
        </w:rPr>
      </w:pPr>
      <w:r w:rsidRPr="00EE4AF2">
        <w:rPr>
          <w:rFonts w:ascii="PMingLiU" w:eastAsia="PMingLiU" w:hAnsi="PMingLiU" w:cs="PMingLiU"/>
          <w:szCs w:val="24"/>
        </w:rPr>
        <w:t xml:space="preserve">2-Door Expansion Module </w:t>
      </w:r>
      <w:r w:rsidR="7D676790" w:rsidRPr="750646B8">
        <w:rPr>
          <w:rFonts w:ascii="PMingLiU" w:eastAsia="PMingLiU" w:hAnsi="PMingLiU" w:cs="PMingLiU"/>
          <w:szCs w:val="24"/>
        </w:rPr>
        <w:t xml:space="preserve"> </w:t>
      </w:r>
    </w:p>
    <w:p w14:paraId="75E22C5C" w14:textId="287C2906" w:rsidR="750646B8" w:rsidRPr="00EE4AF2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0C1F53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27E4361F" w14:textId="77777777" w:rsidR="00EE4AF2" w:rsidRPr="00EE4AF2" w:rsidRDefault="00EE4AF2" w:rsidP="00EE4AF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EE4AF2">
        <w:rPr>
          <w:rFonts w:ascii="PMingLiU" w:eastAsia="PMingLiU" w:hAnsi="PMingLiU" w:cs="PMingLiU" w:hint="eastAsia"/>
          <w:szCs w:val="24"/>
        </w:rPr>
        <w:t>Report Management Input - Connected to AC-ACNC32 via CAN bus</w:t>
      </w:r>
    </w:p>
    <w:p w14:paraId="78FD13CE" w14:textId="77777777" w:rsidR="00EE4AF2" w:rsidRPr="00EE4AF2" w:rsidRDefault="00EE4AF2" w:rsidP="00EE4AF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EE4AF2">
        <w:rPr>
          <w:rFonts w:ascii="PMingLiU" w:eastAsia="PMingLiU" w:hAnsi="PMingLiU" w:cs="PMingLiU" w:hint="eastAsia"/>
          <w:szCs w:val="24"/>
        </w:rPr>
        <w:t>Receives and processes real-time commands from AC-ACNC32</w:t>
      </w:r>
    </w:p>
    <w:p w14:paraId="1FEDD028" w14:textId="77777777" w:rsidR="00EE4AF2" w:rsidRPr="00EE4AF2" w:rsidRDefault="00EE4AF2" w:rsidP="00EE4AF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EE4AF2">
        <w:rPr>
          <w:rFonts w:ascii="PMingLiU" w:eastAsia="PMingLiU" w:hAnsi="PMingLiU" w:cs="PMingLiU" w:hint="eastAsia"/>
          <w:szCs w:val="24"/>
        </w:rPr>
        <w:t>Reports all activities to AC-ACNC32, reports supervised inputs/warnings</w:t>
      </w:r>
    </w:p>
    <w:p w14:paraId="01574E00" w14:textId="77777777" w:rsidR="00EE4AF2" w:rsidRPr="00EE4AF2" w:rsidRDefault="00EE4AF2" w:rsidP="00EE4AF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EE4AF2">
        <w:rPr>
          <w:rFonts w:ascii="PMingLiU" w:eastAsia="PMingLiU" w:hAnsi="PMingLiU" w:cs="PMingLiU" w:hint="eastAsia"/>
          <w:szCs w:val="24"/>
        </w:rPr>
        <w:t>Encased in polycarbonate packaging to prevent component damage</w:t>
      </w:r>
    </w:p>
    <w:p w14:paraId="0D5803B6" w14:textId="77777777" w:rsidR="00EE4AF2" w:rsidRPr="00EE4AF2" w:rsidRDefault="00EE4AF2" w:rsidP="00EE4AF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EE4AF2">
        <w:rPr>
          <w:rFonts w:ascii="PMingLiU" w:eastAsia="PMingLiU" w:hAnsi="PMingLiU" w:cs="PMingLiU" w:hint="eastAsia"/>
          <w:szCs w:val="24"/>
        </w:rPr>
        <w:t xml:space="preserve">All connections and indicators </w:t>
      </w:r>
      <w:proofErr w:type="gramStart"/>
      <w:r w:rsidRPr="00EE4AF2">
        <w:rPr>
          <w:rFonts w:ascii="PMingLiU" w:eastAsia="PMingLiU" w:hAnsi="PMingLiU" w:cs="PMingLiU" w:hint="eastAsia"/>
          <w:szCs w:val="24"/>
        </w:rPr>
        <w:t>clearly</w:t>
      </w:r>
      <w:proofErr w:type="gramEnd"/>
      <w:r w:rsidRPr="00EE4AF2">
        <w:rPr>
          <w:rFonts w:ascii="PMingLiU" w:eastAsia="PMingLiU" w:hAnsi="PMingLiU" w:cs="PMingLiU" w:hint="eastAsia"/>
          <w:szCs w:val="24"/>
        </w:rPr>
        <w:t xml:space="preserve"> labeled with silkscreen text</w:t>
      </w:r>
    </w:p>
    <w:p w14:paraId="049308F5" w14:textId="77777777" w:rsidR="00EE4AF2" w:rsidRPr="00EE4AF2" w:rsidRDefault="00EE4AF2" w:rsidP="00EE4AF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EE4AF2">
        <w:rPr>
          <w:rFonts w:ascii="PMingLiU" w:eastAsia="PMingLiU" w:hAnsi="PMingLiU" w:cs="PMingLiU" w:hint="eastAsia"/>
          <w:szCs w:val="24"/>
        </w:rPr>
        <w:t>Offline access control decisions made based on device codes</w:t>
      </w:r>
    </w:p>
    <w:p w14:paraId="4C902CE0" w14:textId="17CB4196" w:rsidR="00EE4AF2" w:rsidRDefault="00EE4AF2" w:rsidP="00EE4AF2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EE4AF2">
        <w:rPr>
          <w:rFonts w:ascii="PMingLiU" w:eastAsia="PMingLiU" w:hAnsi="PMingLiU" w:cs="PMingLiU" w:hint="eastAsia"/>
          <w:szCs w:val="24"/>
        </w:rPr>
        <w:t>Customizable with 4 inputs, such as AC faults, battery faults, and tamper alarms</w:t>
      </w:r>
    </w:p>
    <w:p w14:paraId="66BA7166" w14:textId="51805C20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402"/>
        <w:gridCol w:w="5245"/>
      </w:tblGrid>
      <w:tr w:rsidR="750646B8" w14:paraId="1B6909E6" w14:textId="77777777" w:rsidTr="00EE4AF2">
        <w:trPr>
          <w:trHeight w:val="300"/>
        </w:trPr>
        <w:tc>
          <w:tcPr>
            <w:tcW w:w="3402" w:type="dxa"/>
            <w:tcBorders>
              <w:bottom w:val="single" w:sz="12" w:space="0" w:color="000000" w:themeColor="text1"/>
            </w:tcBorders>
            <w:vAlign w:val="center"/>
          </w:tcPr>
          <w:p w14:paraId="6EE3E579" w14:textId="313BFDB0" w:rsidR="750646B8" w:rsidRDefault="750646B8" w:rsidP="750646B8">
            <w:pPr>
              <w:spacing w:after="0"/>
              <w:jc w:val="center"/>
              <w:rPr>
                <w:rFonts w:hint="eastAsia"/>
              </w:rPr>
            </w:pPr>
            <w:r w:rsidRPr="750646B8">
              <w:rPr>
                <w:b/>
                <w:bCs/>
              </w:rPr>
              <w:t>Specification</w:t>
            </w:r>
          </w:p>
        </w:tc>
        <w:tc>
          <w:tcPr>
            <w:tcW w:w="5245" w:type="dxa"/>
            <w:tcBorders>
              <w:bottom w:val="single" w:sz="12" w:space="0" w:color="000000" w:themeColor="text1"/>
            </w:tcBorders>
            <w:vAlign w:val="center"/>
          </w:tcPr>
          <w:p w14:paraId="53306D58" w14:textId="247ECA9A" w:rsidR="750646B8" w:rsidRDefault="750646B8" w:rsidP="750646B8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EE4AF2" w:rsidRPr="00EE4AF2" w14:paraId="7EABA423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DF5808" w14:textId="0C1059D7" w:rsidR="00EE4AF2" w:rsidRPr="00EE4AF2" w:rsidRDefault="00EE4AF2" w:rsidP="00EE4AF2">
            <w:pPr>
              <w:spacing w:after="0"/>
              <w:rPr>
                <w:rFonts w:hint="eastAsia"/>
                <w:b/>
                <w:bCs/>
              </w:rPr>
            </w:pPr>
            <w:r w:rsidRPr="00EE4AF2">
              <w:rPr>
                <w:b/>
                <w:bCs/>
              </w:rPr>
              <w:t xml:space="preserve">Model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75A106" w14:textId="14D35D78" w:rsidR="00EE4AF2" w:rsidRPr="00EE4AF2" w:rsidRDefault="00EE4AF2" w:rsidP="00EE4AF2">
            <w:pPr>
              <w:spacing w:after="0"/>
              <w:rPr>
                <w:rFonts w:hint="eastAsia"/>
              </w:rPr>
            </w:pPr>
            <w:r w:rsidRPr="00EE4AF2">
              <w:t>AC-ACEM2</w:t>
            </w:r>
          </w:p>
        </w:tc>
      </w:tr>
      <w:tr w:rsidR="00EE4AF2" w:rsidRPr="00EE4AF2" w14:paraId="4274FC3E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C5AC79" w14:textId="4F839167" w:rsidR="00EE4AF2" w:rsidRPr="00EE4AF2" w:rsidRDefault="00EE4AF2" w:rsidP="00EE4AF2">
            <w:pPr>
              <w:spacing w:after="0"/>
              <w:rPr>
                <w:rFonts w:hint="eastAsia"/>
                <w:b/>
                <w:bCs/>
              </w:rPr>
            </w:pPr>
            <w:r w:rsidRPr="00EE4AF2">
              <w:rPr>
                <w:b/>
                <w:bCs/>
              </w:rPr>
              <w:t xml:space="preserve">Processor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FC4273" w14:textId="69085711" w:rsidR="00EE4AF2" w:rsidRPr="00EE4AF2" w:rsidRDefault="00EE4AF2" w:rsidP="00EE4AF2">
            <w:pPr>
              <w:spacing w:after="0"/>
              <w:rPr>
                <w:rFonts w:hint="eastAsia"/>
              </w:rPr>
            </w:pPr>
            <w:r w:rsidRPr="00EE4AF2">
              <w:t>Industrial-grade ST chip with Arm® Cortex®-M3 core, running at a speed of 72 MHz, 32-bit processor</w:t>
            </w:r>
          </w:p>
        </w:tc>
      </w:tr>
      <w:tr w:rsidR="00EE4AF2" w:rsidRPr="00EE4AF2" w14:paraId="77A625A7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6B8227" w14:textId="42FDD7B3" w:rsidR="00EE4AF2" w:rsidRPr="00EE4AF2" w:rsidRDefault="00EE4AF2" w:rsidP="00EE4AF2">
            <w:pPr>
              <w:spacing w:after="0"/>
              <w:rPr>
                <w:rFonts w:hint="eastAsia"/>
                <w:b/>
                <w:bCs/>
              </w:rPr>
            </w:pPr>
            <w:r w:rsidRPr="00EE4AF2">
              <w:rPr>
                <w:b/>
                <w:bCs/>
              </w:rPr>
              <w:t xml:space="preserve">Installation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B0638E" w14:textId="4825384B" w:rsidR="00EE4AF2" w:rsidRPr="00EE4AF2" w:rsidRDefault="00EE4AF2" w:rsidP="00EE4AF2">
            <w:pPr>
              <w:spacing w:after="0"/>
              <w:rPr>
                <w:rFonts w:hint="eastAsia"/>
              </w:rPr>
            </w:pPr>
            <w:r w:rsidRPr="00EE4AF2">
              <w:t>Installed on any wall with four screws or mounted on a standard 35mm DIN rail</w:t>
            </w:r>
          </w:p>
        </w:tc>
      </w:tr>
      <w:tr w:rsidR="00EE4AF2" w:rsidRPr="00EE4AF2" w14:paraId="70329A2A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3FDF29E" w14:textId="56ED5EE6" w:rsidR="00EE4AF2" w:rsidRPr="00EE4AF2" w:rsidRDefault="00EE4AF2" w:rsidP="00EE4AF2">
            <w:pPr>
              <w:spacing w:after="0"/>
              <w:rPr>
                <w:b/>
                <w:bCs/>
              </w:rPr>
            </w:pPr>
            <w:r w:rsidRPr="00EE4AF2">
              <w:rPr>
                <w:b/>
                <w:bCs/>
              </w:rPr>
              <w:t xml:space="preserve">Dimensions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517643" w14:textId="6B5E8C99" w:rsidR="00EE4AF2" w:rsidRPr="00EE4AF2" w:rsidRDefault="00EE4AF2" w:rsidP="00EE4AF2">
            <w:pPr>
              <w:spacing w:after="0"/>
            </w:pPr>
            <w:r w:rsidRPr="00EE4AF2">
              <w:t>110mm (width) x 130mm (height) x 60mm (depth)</w:t>
            </w:r>
          </w:p>
        </w:tc>
      </w:tr>
      <w:tr w:rsidR="00EE4AF2" w:rsidRPr="00EE4AF2" w14:paraId="34785FB8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7661E5" w14:textId="2544AAC4" w:rsidR="00EE4AF2" w:rsidRPr="00EE4AF2" w:rsidRDefault="00EE4AF2" w:rsidP="00EE4AF2">
            <w:pPr>
              <w:spacing w:after="0"/>
              <w:rPr>
                <w:b/>
                <w:bCs/>
              </w:rPr>
            </w:pPr>
            <w:r w:rsidRPr="00EE4AF2">
              <w:rPr>
                <w:b/>
                <w:bCs/>
              </w:rPr>
              <w:t xml:space="preserve">Weight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965CF1" w14:textId="5657EB4E" w:rsidR="00EE4AF2" w:rsidRPr="00EE4AF2" w:rsidRDefault="00EE4AF2" w:rsidP="00EE4AF2">
            <w:pPr>
              <w:spacing w:after="0"/>
            </w:pPr>
            <w:r w:rsidRPr="00EE4AF2">
              <w:t>290 grams (net weight), 504 grams (gross weight)</w:t>
            </w:r>
          </w:p>
        </w:tc>
      </w:tr>
      <w:tr w:rsidR="00EE4AF2" w:rsidRPr="00EE4AF2" w14:paraId="15253970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BB3A88" w14:textId="05EB01D5" w:rsidR="00EE4AF2" w:rsidRPr="00EE4AF2" w:rsidRDefault="00EE4AF2" w:rsidP="00EE4AF2">
            <w:pPr>
              <w:spacing w:after="0"/>
              <w:rPr>
                <w:b/>
                <w:bCs/>
              </w:rPr>
            </w:pPr>
            <w:r w:rsidRPr="00EE4AF2">
              <w:rPr>
                <w:b/>
                <w:bCs/>
              </w:rPr>
              <w:t xml:space="preserve">Casing Material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C13BF0" w14:textId="23B1EA79" w:rsidR="00EE4AF2" w:rsidRPr="00EE4AF2" w:rsidRDefault="00EE4AF2" w:rsidP="00EE4AF2">
            <w:pPr>
              <w:spacing w:after="0"/>
            </w:pPr>
            <w:r w:rsidRPr="00EE4AF2">
              <w:t>Made of polycarbonate</w:t>
            </w:r>
          </w:p>
        </w:tc>
      </w:tr>
      <w:tr w:rsidR="00EE4AF2" w:rsidRPr="00EE4AF2" w14:paraId="0651D690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DDD21C6" w14:textId="7B7CF03B" w:rsidR="00EE4AF2" w:rsidRPr="00EE4AF2" w:rsidRDefault="00EE4AF2" w:rsidP="00EE4AF2">
            <w:pPr>
              <w:spacing w:after="0"/>
              <w:rPr>
                <w:b/>
                <w:bCs/>
              </w:rPr>
            </w:pPr>
            <w:r w:rsidRPr="00EE4AF2">
              <w:rPr>
                <w:b/>
                <w:bCs/>
              </w:rPr>
              <w:t xml:space="preserve">Operating environment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655A9B" w14:textId="03190431" w:rsidR="00EE4AF2" w:rsidRPr="00EE4AF2" w:rsidRDefault="00EE4AF2" w:rsidP="00EE4AF2">
            <w:pPr>
              <w:spacing w:after="0"/>
            </w:pPr>
            <w:r w:rsidRPr="00EE4AF2">
              <w:t>Indoor, or inside a cabinet that complies with NEMA-4 standards</w:t>
            </w:r>
          </w:p>
        </w:tc>
      </w:tr>
      <w:tr w:rsidR="00EE4AF2" w:rsidRPr="00EE4AF2" w14:paraId="59B00BB3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DD1F1F" w14:textId="71C28FE8" w:rsidR="00EE4AF2" w:rsidRPr="00EE4AF2" w:rsidRDefault="00EE4AF2" w:rsidP="00EE4AF2">
            <w:pPr>
              <w:spacing w:after="0"/>
              <w:rPr>
                <w:b/>
                <w:bCs/>
              </w:rPr>
            </w:pPr>
            <w:r w:rsidRPr="00EE4AF2">
              <w:rPr>
                <w:b/>
                <w:bCs/>
              </w:rPr>
              <w:t xml:space="preserve">Operating environment temperature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FFA029" w14:textId="5017BBC2" w:rsidR="00EE4AF2" w:rsidRPr="00EE4AF2" w:rsidRDefault="00EE4AF2" w:rsidP="00EE4AF2">
            <w:pPr>
              <w:spacing w:after="0"/>
            </w:pPr>
            <w:r w:rsidRPr="00EE4AF2">
              <w:t>0°C to 50°C</w:t>
            </w:r>
          </w:p>
        </w:tc>
      </w:tr>
      <w:tr w:rsidR="00EE4AF2" w:rsidRPr="00EE4AF2" w14:paraId="6088E038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46D910" w14:textId="398AD16D" w:rsidR="00EE4AF2" w:rsidRPr="00EE4AF2" w:rsidRDefault="00EE4AF2" w:rsidP="00EE4AF2">
            <w:pPr>
              <w:spacing w:after="0"/>
              <w:rPr>
                <w:b/>
                <w:bCs/>
              </w:rPr>
            </w:pPr>
            <w:r w:rsidRPr="00EE4AF2">
              <w:rPr>
                <w:b/>
                <w:bCs/>
              </w:rPr>
              <w:t xml:space="preserve">Operating environment humidity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021267" w14:textId="1D91152C" w:rsidR="00EE4AF2" w:rsidRPr="00EE4AF2" w:rsidRDefault="00EE4AF2" w:rsidP="00EE4AF2">
            <w:pPr>
              <w:spacing w:after="0"/>
            </w:pPr>
            <w:r w:rsidRPr="00EE4AF2">
              <w:t>5% to 95% (non-condensing)</w:t>
            </w:r>
          </w:p>
        </w:tc>
      </w:tr>
      <w:tr w:rsidR="00EE4AF2" w:rsidRPr="00EE4AF2" w14:paraId="70D5CA49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3E4A51" w14:textId="61E5F2E7" w:rsidR="00EE4AF2" w:rsidRPr="00EE4AF2" w:rsidRDefault="00EE4AF2" w:rsidP="00EE4AF2">
            <w:pPr>
              <w:spacing w:after="0"/>
              <w:rPr>
                <w:b/>
                <w:bCs/>
              </w:rPr>
            </w:pPr>
            <w:r w:rsidRPr="00EE4AF2">
              <w:rPr>
                <w:b/>
                <w:bCs/>
              </w:rPr>
              <w:t xml:space="preserve">Communication Ports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B5DC6C" w14:textId="4DA4716B" w:rsidR="00EE4AF2" w:rsidRPr="00EE4AF2" w:rsidRDefault="00EE4AF2" w:rsidP="00EE4AF2">
            <w:pPr>
              <w:spacing w:after="0"/>
            </w:pPr>
            <w:r w:rsidRPr="00EE4AF2">
              <w:t>CAN bus</w:t>
            </w:r>
          </w:p>
        </w:tc>
      </w:tr>
      <w:tr w:rsidR="00EE4AF2" w:rsidRPr="00EE4AF2" w14:paraId="3BB00A11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70A84F" w14:textId="694BFB57" w:rsidR="00EE4AF2" w:rsidRPr="00EE4AF2" w:rsidRDefault="00EE4AF2" w:rsidP="00EE4AF2">
            <w:pPr>
              <w:spacing w:after="0"/>
              <w:rPr>
                <w:rFonts w:hint="eastAsia"/>
                <w:b/>
                <w:bCs/>
              </w:rPr>
            </w:pPr>
            <w:r w:rsidRPr="00EE4AF2">
              <w:rPr>
                <w:b/>
                <w:bCs/>
              </w:rPr>
              <w:lastRenderedPageBreak/>
              <w:t xml:space="preserve">Operating Voltage/Current (max)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DB511B" w14:textId="596D0033" w:rsidR="00EE4AF2" w:rsidRPr="00EE4AF2" w:rsidRDefault="00EE4AF2" w:rsidP="00EE4AF2">
            <w:pPr>
              <w:spacing w:after="0"/>
              <w:rPr>
                <w:rFonts w:hint="eastAsia"/>
              </w:rPr>
            </w:pPr>
            <w:r w:rsidRPr="00EE4AF2">
              <w:t>Power input: 12VDC/1.5A; Lock output: 12VDC/2A</w:t>
            </w:r>
          </w:p>
        </w:tc>
      </w:tr>
      <w:tr w:rsidR="00EE4AF2" w:rsidRPr="00EE4AF2" w14:paraId="17809B27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45693E" w14:textId="2E091479" w:rsidR="00EE4AF2" w:rsidRPr="00EE4AF2" w:rsidRDefault="00EE4AF2" w:rsidP="00EE4AF2">
            <w:pPr>
              <w:spacing w:after="0"/>
              <w:rPr>
                <w:rFonts w:hint="eastAsia"/>
                <w:b/>
                <w:bCs/>
              </w:rPr>
            </w:pPr>
            <w:r w:rsidRPr="00EE4AF2">
              <w:rPr>
                <w:b/>
                <w:bCs/>
              </w:rPr>
              <w:t xml:space="preserve">Wiegand/RS485 Reader Interface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21B89" w14:textId="53318B2D" w:rsidR="00EE4AF2" w:rsidRPr="00EE4AF2" w:rsidRDefault="00EE4AF2" w:rsidP="00EE4AF2">
            <w:pPr>
              <w:spacing w:after="0"/>
              <w:rPr>
                <w:rFonts w:hint="eastAsia"/>
              </w:rPr>
            </w:pPr>
            <w:r w:rsidRPr="00EE4AF2">
              <w:t>Each 12VDC output supports a maximum current of 0.5A</w:t>
            </w:r>
          </w:p>
        </w:tc>
      </w:tr>
      <w:tr w:rsidR="00EE4AF2" w:rsidRPr="00EE4AF2" w14:paraId="7B9CAE3E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254F2" w14:textId="77F633B0" w:rsidR="00EE4AF2" w:rsidRPr="00EE4AF2" w:rsidRDefault="00EE4AF2" w:rsidP="00EE4AF2">
            <w:pPr>
              <w:spacing w:after="0"/>
              <w:rPr>
                <w:rFonts w:hint="eastAsia"/>
                <w:b/>
                <w:bCs/>
              </w:rPr>
            </w:pPr>
            <w:r w:rsidRPr="00EE4AF2">
              <w:rPr>
                <w:b/>
                <w:bCs/>
              </w:rPr>
              <w:t>SIA standard Wiegand/serial card reader interface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75771E" w14:textId="502AF21F" w:rsidR="00EE4AF2" w:rsidRPr="00EE4AF2" w:rsidRDefault="00EE4AF2" w:rsidP="00EE4AF2">
            <w:pPr>
              <w:spacing w:after="0"/>
              <w:rPr>
                <w:rFonts w:hint="eastAsia"/>
              </w:rPr>
            </w:pPr>
            <w:r w:rsidRPr="00EE4AF2">
              <w:t>Two ports available for each interface</w:t>
            </w:r>
          </w:p>
        </w:tc>
      </w:tr>
      <w:tr w:rsidR="00EE4AF2" w:rsidRPr="00EE4AF2" w14:paraId="6D1D1AFE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4C59E7" w14:textId="3BF5CFA5" w:rsidR="00EE4AF2" w:rsidRPr="00EE4AF2" w:rsidRDefault="00EE4AF2" w:rsidP="00EE4AF2">
            <w:pPr>
              <w:spacing w:after="0"/>
              <w:rPr>
                <w:rFonts w:hint="eastAsia"/>
                <w:b/>
                <w:bCs/>
              </w:rPr>
            </w:pPr>
            <w:r w:rsidRPr="00EE4AF2">
              <w:rPr>
                <w:b/>
                <w:bCs/>
              </w:rPr>
              <w:t xml:space="preserve">Lock input and output VDC 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9FF51A" w14:textId="0BA94A7E" w:rsidR="00EE4AF2" w:rsidRPr="00EE4AF2" w:rsidRDefault="00EE4AF2" w:rsidP="00EE4AF2">
            <w:pPr>
              <w:spacing w:after="0"/>
              <w:rPr>
                <w:rFonts w:hint="eastAsia"/>
              </w:rPr>
            </w:pPr>
            <w:r w:rsidRPr="00EE4AF2">
              <w:t>12VDC</w:t>
            </w:r>
          </w:p>
        </w:tc>
      </w:tr>
      <w:tr w:rsidR="750646B8" w:rsidRPr="00EE4AF2" w14:paraId="489E269E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63CB56" w14:textId="643B6056" w:rsidR="750646B8" w:rsidRPr="00EE4AF2" w:rsidRDefault="750646B8" w:rsidP="750646B8">
            <w:pPr>
              <w:spacing w:after="0"/>
              <w:rPr>
                <w:rFonts w:hint="eastAsia"/>
                <w:b/>
                <w:bCs/>
              </w:rPr>
            </w:pPr>
            <w:r w:rsidRPr="750646B8">
              <w:rPr>
                <w:b/>
                <w:bCs/>
              </w:rPr>
              <w:t>Signal Transmission Distance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6C458B" w14:textId="10E89EDC" w:rsidR="750646B8" w:rsidRPr="00EE4AF2" w:rsidRDefault="750646B8" w:rsidP="750646B8">
            <w:pPr>
              <w:spacing w:after="0"/>
              <w:rPr>
                <w:rFonts w:hint="eastAsia"/>
              </w:rPr>
            </w:pPr>
            <w:r w:rsidRPr="00EE4AF2">
              <w:t>150m</w:t>
            </w:r>
          </w:p>
        </w:tc>
      </w:tr>
      <w:tr w:rsidR="750646B8" w:rsidRPr="00EE4AF2" w14:paraId="07A723A9" w14:textId="77777777" w:rsidTr="00EE4AF2">
        <w:trPr>
          <w:trHeight w:val="300"/>
        </w:trPr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55502A" w14:textId="2D590748" w:rsidR="750646B8" w:rsidRPr="00EE4AF2" w:rsidRDefault="750646B8" w:rsidP="750646B8">
            <w:pPr>
              <w:spacing w:after="0"/>
              <w:rPr>
                <w:rFonts w:hint="eastAsia"/>
                <w:b/>
                <w:bCs/>
              </w:rPr>
            </w:pPr>
            <w:r w:rsidRPr="750646B8">
              <w:rPr>
                <w:b/>
                <w:bCs/>
              </w:rPr>
              <w:t>Data Interface</w:t>
            </w:r>
          </w:p>
        </w:tc>
        <w:tc>
          <w:tcPr>
            <w:tcW w:w="52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9BD640" w14:textId="693CF1CC" w:rsidR="750646B8" w:rsidRPr="00EE4AF2" w:rsidRDefault="750646B8" w:rsidP="750646B8">
            <w:pPr>
              <w:spacing w:after="0"/>
              <w:rPr>
                <w:rFonts w:hint="eastAsia"/>
              </w:rPr>
            </w:pPr>
            <w:r w:rsidRPr="00EE4AF2">
              <w:t>Wiegand &amp; RS485</w:t>
            </w:r>
          </w:p>
        </w:tc>
      </w:tr>
    </w:tbl>
    <w:p w14:paraId="455A70D4" w14:textId="0F3359CE" w:rsidR="750646B8" w:rsidRPr="00EE4AF2" w:rsidRDefault="750646B8" w:rsidP="750646B8">
      <w:pPr>
        <w:rPr>
          <w:rFonts w:hint="eastAsia"/>
          <w:b/>
          <w:bCs/>
        </w:rPr>
      </w:pPr>
    </w:p>
    <w:p w14:paraId="5881171A" w14:textId="70811089" w:rsidR="750646B8" w:rsidRPr="00EE4AF2" w:rsidRDefault="750646B8" w:rsidP="750646B8">
      <w:pPr>
        <w:rPr>
          <w:rFonts w:hint="eastAsia"/>
          <w:b/>
          <w:bCs/>
        </w:rPr>
      </w:pPr>
    </w:p>
    <w:p w14:paraId="79CBC616" w14:textId="2B48D3B1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sectPr w:rsidR="750646B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JhengHei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D8DAD00C"/>
    <w:lvl w:ilvl="0" w:tplc="E6783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43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4F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AE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00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05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28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29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E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14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0C1F53"/>
    <w:rsid w:val="00BF5819"/>
    <w:rsid w:val="00EE4AF2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EE4AF2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  <w:style w:type="character" w:customStyle="1" w:styleId="fontstyle21">
    <w:name w:val="fontstyle21"/>
    <w:basedOn w:val="a0"/>
    <w:rsid w:val="00EE4AF2"/>
    <w:rPr>
      <w:rFonts w:ascii="MicrosoftJhengHeiRegular" w:hAnsi="MicrosoftJhengHei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E6473CD751C7F459104E6E2BEF302E3" ma:contentTypeVersion="19" ma:contentTypeDescription="新建文档。" ma:contentTypeScope="" ma:versionID="70517ac0c0f2dcb7f1d7bed10eb3e3cf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63c9ccc766ceb0b43ee97f186cf87498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图像标记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customXml/itemProps2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74C06-AD24-4230-990E-84A9A40A44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1328</Characters>
  <Application>Microsoft Office Word</Application>
  <DocSecurity>0</DocSecurity>
  <Lines>73</Lines>
  <Paragraphs>67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Melody Yu</cp:lastModifiedBy>
  <cp:revision>2</cp:revision>
  <dcterms:created xsi:type="dcterms:W3CDTF">2026-03-23T10:33:00Z</dcterms:created>
  <dcterms:modified xsi:type="dcterms:W3CDTF">2026-03-26T09:14:00Z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