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483591F1" w:rsidR="00614902" w:rsidRDefault="00CB2502" w:rsidP="0BCA8D6C">
      <w:pPr>
        <w:rPr>
          <w:rFonts w:hint="eastAsia"/>
        </w:rPr>
      </w:pPr>
      <w:r w:rsidRPr="00CB2502">
        <w:rPr>
          <w:rFonts w:ascii="PMingLiU" w:eastAsia="PMingLiU" w:hAnsi="PMingLiU" w:cs="PMingLiU"/>
          <w:szCs w:val="24"/>
        </w:rPr>
        <w:t>Door Controller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52FCA506" w14:textId="2BE2BFFC" w:rsidR="00614902" w:rsidRDefault="00CB2502" w:rsidP="0BCA8D6C">
      <w:pPr>
        <w:rPr>
          <w:rFonts w:hint="eastAsia"/>
        </w:rPr>
      </w:pPr>
      <w:r w:rsidRPr="00CB2502">
        <w:rPr>
          <w:rFonts w:ascii="PMingLiU" w:eastAsia="PMingLiU" w:hAnsi="PMingLiU" w:cs="PMingLiU" w:hint="eastAsia"/>
          <w:szCs w:val="24"/>
        </w:rPr>
        <w:t>AC-ACNC4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6A1E01F1" w:rsidR="00614902" w:rsidRDefault="00CB2502" w:rsidP="0BCA8D6C">
      <w:pPr>
        <w:rPr>
          <w:rFonts w:hint="eastAsia"/>
        </w:rPr>
      </w:pPr>
      <w:r w:rsidRPr="00CB2502">
        <w:rPr>
          <w:rFonts w:ascii="PMingLiU" w:eastAsia="PMingLiU" w:hAnsi="PMingLiU" w:cs="PMingLiU"/>
          <w:szCs w:val="24"/>
        </w:rPr>
        <w:t>4-Door Network Controller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4A7D5503" w14:textId="0F99D44A" w:rsidR="00CB2502" w:rsidRPr="00CB2502" w:rsidRDefault="00CB2502" w:rsidP="00CB250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CB2502">
        <w:rPr>
          <w:rFonts w:ascii="PMingLiU" w:eastAsia="PMingLiU" w:hAnsi="PMingLiU" w:cs="PMingLiU" w:hint="eastAsia"/>
          <w:szCs w:val="24"/>
        </w:rPr>
        <w:t>Rich product architecture, with up to 8 card reader interfaces implemented flexibly through RS485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CB2502">
        <w:rPr>
          <w:rFonts w:ascii="PMingLiU" w:eastAsia="PMingLiU" w:hAnsi="PMingLiU" w:cs="PMingLiU" w:hint="eastAsia"/>
          <w:szCs w:val="24"/>
        </w:rPr>
        <w:t>serial ports, enabling bidirectional access control for 4 doors</w:t>
      </w:r>
    </w:p>
    <w:p w14:paraId="4533350C" w14:textId="77777777" w:rsidR="00CB2502" w:rsidRPr="00CB2502" w:rsidRDefault="00CB2502" w:rsidP="00CB250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CB2502">
        <w:rPr>
          <w:rFonts w:ascii="PMingLiU" w:eastAsia="PMingLiU" w:hAnsi="PMingLiU" w:cs="PMingLiU" w:hint="eastAsia"/>
          <w:szCs w:val="24"/>
        </w:rPr>
        <w:t>It supports storage of complete access control for up to 250,000 cardholders</w:t>
      </w:r>
    </w:p>
    <w:p w14:paraId="5886E8D8" w14:textId="77777777" w:rsidR="00CB2502" w:rsidRPr="00CB2502" w:rsidRDefault="00CB2502" w:rsidP="00CB250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CB2502">
        <w:rPr>
          <w:rFonts w:ascii="PMingLiU" w:eastAsia="PMingLiU" w:hAnsi="PMingLiU" w:cs="PMingLiU" w:hint="eastAsia"/>
          <w:szCs w:val="24"/>
        </w:rPr>
        <w:t>There is support for recording up to 100,000 offline card swipes and door opening events.</w:t>
      </w:r>
    </w:p>
    <w:p w14:paraId="4A9F9E5B" w14:textId="77777777" w:rsidR="00CB2502" w:rsidRPr="00CB2502" w:rsidRDefault="00CB2502" w:rsidP="00CB250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CB2502">
        <w:rPr>
          <w:rFonts w:ascii="PMingLiU" w:eastAsia="PMingLiU" w:hAnsi="PMingLiU" w:cs="PMingLiU" w:hint="eastAsia"/>
          <w:szCs w:val="24"/>
        </w:rPr>
        <w:t>All activities are reported to the host system, including supervised inputs/alarms with 255 priority levels</w:t>
      </w:r>
    </w:p>
    <w:p w14:paraId="31077C0F" w14:textId="49429DA8" w:rsidR="00CB2502" w:rsidRPr="00CB2502" w:rsidRDefault="00CB2502" w:rsidP="00CB250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CB2502">
        <w:rPr>
          <w:rFonts w:ascii="PMingLiU" w:eastAsia="PMingLiU" w:hAnsi="PMingLiU" w:cs="PMingLiU" w:hint="eastAsia"/>
          <w:szCs w:val="24"/>
        </w:rPr>
        <w:t>The system can operate offline for all access control decisions and event logging even without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CB2502">
        <w:rPr>
          <w:rFonts w:ascii="PMingLiU" w:eastAsia="PMingLiU" w:hAnsi="PMingLiU" w:cs="PMingLiU" w:hint="eastAsia"/>
          <w:szCs w:val="24"/>
        </w:rPr>
        <w:t>communication with the host access control software application</w:t>
      </w:r>
    </w:p>
    <w:p w14:paraId="347D332A" w14:textId="39F6C642" w:rsidR="00CB2502" w:rsidRPr="00CB2502" w:rsidRDefault="00CB2502" w:rsidP="00CB250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CB2502">
        <w:rPr>
          <w:rFonts w:ascii="PMingLiU" w:eastAsia="PMingLiU" w:hAnsi="PMingLiU" w:cs="PMingLiU" w:hint="eastAsia"/>
          <w:szCs w:val="24"/>
        </w:rPr>
        <w:t>It provides 4 Wiegand interfaces and 4 serial interfaces for connecting card readers, allowing for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CB2502">
        <w:rPr>
          <w:rFonts w:ascii="PMingLiU" w:eastAsia="PMingLiU" w:hAnsi="PMingLiU" w:cs="PMingLiU" w:hint="eastAsia"/>
          <w:szCs w:val="24"/>
        </w:rPr>
        <w:t>greater flexibility to accommodate various types of card readers</w:t>
      </w:r>
    </w:p>
    <w:p w14:paraId="73C94810" w14:textId="11E09371" w:rsidR="00CB2502" w:rsidRPr="00CB2502" w:rsidRDefault="00CB2502" w:rsidP="00CB250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CB2502">
        <w:rPr>
          <w:rFonts w:ascii="PMingLiU" w:eastAsia="PMingLiU" w:hAnsi="PMingLiU" w:cs="PMingLiU" w:hint="eastAsia"/>
          <w:szCs w:val="24"/>
        </w:rPr>
        <w:t>The system implements dual-door monitoring, dual REX switches, and customizable 4-channel inputs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CB2502">
        <w:rPr>
          <w:rFonts w:ascii="PMingLiU" w:eastAsia="PMingLiU" w:hAnsi="PMingLiU" w:cs="PMingLiU" w:hint="eastAsia"/>
          <w:szCs w:val="24"/>
        </w:rPr>
        <w:t>for events such as AC failure, battery failure, and tamper alarms</w:t>
      </w:r>
    </w:p>
    <w:p w14:paraId="7D993771" w14:textId="28152AAE" w:rsidR="00614902" w:rsidRDefault="00614902" w:rsidP="00CB2502">
      <w:pPr>
        <w:pStyle w:val="a3"/>
        <w:rPr>
          <w:rFonts w:ascii="PMingLiU" w:eastAsia="PMingLiU" w:hAnsi="PMingLiU" w:cs="PMingLiU" w:hint="eastAsia"/>
          <w:szCs w:val="24"/>
        </w:rPr>
      </w:pPr>
    </w:p>
    <w:p w14:paraId="66BA7166" w14:textId="51805C20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119"/>
        <w:gridCol w:w="4281"/>
      </w:tblGrid>
      <w:tr w:rsidR="750646B8" w14:paraId="1B6909E6" w14:textId="77777777" w:rsidTr="001953AB">
        <w:trPr>
          <w:trHeight w:val="300"/>
        </w:trPr>
        <w:tc>
          <w:tcPr>
            <w:tcW w:w="3119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t>Specification</w:t>
            </w:r>
          </w:p>
        </w:tc>
        <w:tc>
          <w:tcPr>
            <w:tcW w:w="4281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CB2502" w14:paraId="7EABA423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DF5808" w14:textId="192E38B3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>Model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75A106" w14:textId="06914B44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AC-ACNC4</w:t>
            </w:r>
          </w:p>
        </w:tc>
      </w:tr>
      <w:tr w:rsidR="00CB2502" w14:paraId="4274FC3E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C5AC79" w14:textId="359D83BE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 xml:space="preserve">Processor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FC4273" w14:textId="6549441C" w:rsidR="00CB2502" w:rsidRPr="00CB2502" w:rsidRDefault="00CB2502" w:rsidP="00CB2502">
            <w:pPr>
              <w:spacing w:after="0"/>
              <w:rPr>
                <w:rFonts w:eastAsia="宋体" w:hint="eastAsia"/>
                <w:lang w:eastAsia="zh-CN"/>
              </w:rPr>
            </w:pPr>
            <w:r w:rsidRPr="00592E40">
              <w:rPr>
                <w:rFonts w:hint="eastAsia"/>
              </w:rPr>
              <w:t>Industrial-grade NXP i.MX6UL chip with Arm® Cortex®-A7 core, running at a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592E40">
              <w:rPr>
                <w:rFonts w:hint="eastAsia"/>
              </w:rPr>
              <w:t>speed of 696 MHz, 32-bit processor</w:t>
            </w:r>
          </w:p>
        </w:tc>
      </w:tr>
      <w:tr w:rsidR="00CB2502" w14:paraId="3BB00A11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70A84F" w14:textId="64DF3EAE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 xml:space="preserve">Installation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DB511B" w14:textId="49ACA3F4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Installed on any wall with four screws or mounted on a standard 35mm DIN rail</w:t>
            </w:r>
          </w:p>
        </w:tc>
      </w:tr>
      <w:tr w:rsidR="00CB2502" w14:paraId="17809B27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45693E" w14:textId="7F1A999C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 xml:space="preserve">Dimensions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421B89" w14:textId="2CA5C469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150mm (width) x 130mm (height) x 60mm (depth)</w:t>
            </w:r>
          </w:p>
        </w:tc>
      </w:tr>
      <w:tr w:rsidR="00CB2502" w14:paraId="7B9CAE3E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B254F2" w14:textId="6A51C59C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lastRenderedPageBreak/>
              <w:t xml:space="preserve">Weight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75771E" w14:textId="5E16F312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395 grams (net weight), 541 grams (gross weight)</w:t>
            </w:r>
          </w:p>
        </w:tc>
      </w:tr>
      <w:tr w:rsidR="00CB2502" w14:paraId="79136A02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210DFA" w14:textId="3177EDFB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>Casing Material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21F726" w14:textId="60F173FF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Material Made of polycarbonate</w:t>
            </w:r>
          </w:p>
        </w:tc>
      </w:tr>
      <w:tr w:rsidR="00CB2502" w14:paraId="4DCF62B2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F1B9A5" w14:textId="1EDE8FE3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>Operating environment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6BACC2" w14:textId="5B42A997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Indoor, or inside a cabinet that complies with NEMA-4 standards</w:t>
            </w:r>
          </w:p>
        </w:tc>
      </w:tr>
      <w:tr w:rsidR="00CB2502" w14:paraId="61A07650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630353" w14:textId="16AB32AD" w:rsidR="00CB2502" w:rsidRPr="001953AB" w:rsidRDefault="00CB2502" w:rsidP="00CB2502">
            <w:pPr>
              <w:widowControl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1953AB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Operating environment temperature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834950" w14:textId="506E7B00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0°C to 50°C</w:t>
            </w:r>
          </w:p>
        </w:tc>
      </w:tr>
      <w:tr w:rsidR="00CB2502" w14:paraId="55E321F1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41BDA2" w14:textId="03D7438A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 xml:space="preserve">Operating environment humidity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14D959" w14:textId="1379FFBB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Operating environment humidity 5% to 85% (non-condensing)</w:t>
            </w:r>
          </w:p>
        </w:tc>
      </w:tr>
      <w:tr w:rsidR="00CB2502" w14:paraId="3DE7B20B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3E2C31" w14:textId="40513FA0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 xml:space="preserve">Communication Ports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324757" w14:textId="0802BF6F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10/100 Mbps Ethernet interface, CAN bus</w:t>
            </w:r>
          </w:p>
        </w:tc>
      </w:tr>
      <w:tr w:rsidR="00CB2502" w14:paraId="4D097A85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AEB4E0" w14:textId="73702D7C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 xml:space="preserve">Operating VDC/Current (max)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85DAED8" w14:textId="2061C40D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Power input: 12VDC/2.5A; Lock output: 12VDC/4A</w:t>
            </w:r>
          </w:p>
        </w:tc>
      </w:tr>
      <w:tr w:rsidR="00CB2502" w14:paraId="67683C61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A32410" w14:textId="6074625F" w:rsidR="00CB2502" w:rsidRPr="001953AB" w:rsidRDefault="00CB2502" w:rsidP="00CB2502">
            <w:pPr>
              <w:spacing w:after="0"/>
              <w:rPr>
                <w:rFonts w:eastAsia="宋体" w:hint="eastAsia"/>
                <w:b/>
                <w:bCs/>
                <w:lang w:eastAsia="zh-CN"/>
              </w:rPr>
            </w:pPr>
            <w:r w:rsidRPr="001953AB">
              <w:rPr>
                <w:rFonts w:hint="eastAsia"/>
                <w:b/>
                <w:bCs/>
              </w:rPr>
              <w:t>Wiegand/RS485 Reader Interface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AB3048" w14:textId="4E54A9A0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Wiegand/RS485 Reader Interface Each 12VDC output supports a maximum current of 0.5A</w:t>
            </w:r>
          </w:p>
        </w:tc>
      </w:tr>
      <w:tr w:rsidR="00CB2502" w14:paraId="1C2F0355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2E206D" w14:textId="47D410E3" w:rsidR="00CB2502" w:rsidRPr="001953AB" w:rsidRDefault="00CB2502" w:rsidP="00CB2502">
            <w:pPr>
              <w:spacing w:after="0"/>
              <w:rPr>
                <w:rFonts w:eastAsia="宋体" w:hint="eastAsia"/>
                <w:b/>
                <w:bCs/>
                <w:lang w:eastAsia="zh-CN"/>
              </w:rPr>
            </w:pPr>
            <w:r w:rsidRPr="001953AB">
              <w:rPr>
                <w:rFonts w:hint="eastAsia"/>
                <w:b/>
                <w:bCs/>
              </w:rPr>
              <w:t>SIA standard Wiegand/serial card</w:t>
            </w:r>
            <w:r w:rsidR="001953AB">
              <w:rPr>
                <w:rFonts w:eastAsia="宋体" w:hint="eastAsia"/>
                <w:b/>
                <w:bCs/>
                <w:lang w:eastAsia="zh-CN"/>
              </w:rPr>
              <w:t xml:space="preserve"> </w:t>
            </w:r>
            <w:r w:rsidR="001953AB" w:rsidRPr="001953AB">
              <w:rPr>
                <w:rFonts w:hint="eastAsia"/>
                <w:b/>
                <w:bCs/>
              </w:rPr>
              <w:t>reader interface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9EE7C9" w14:textId="257DCF33" w:rsidR="00CB2502" w:rsidRDefault="001953AB" w:rsidP="00CB2502">
            <w:pPr>
              <w:spacing w:after="0"/>
              <w:rPr>
                <w:rFonts w:hint="eastAsia"/>
              </w:rPr>
            </w:pPr>
            <w:r w:rsidRPr="001953AB">
              <w:rPr>
                <w:rFonts w:hint="eastAsia"/>
              </w:rPr>
              <w:t>Four ports available for each interface</w:t>
            </w:r>
          </w:p>
        </w:tc>
      </w:tr>
      <w:tr w:rsidR="00CB2502" w14:paraId="023BC0DD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3E186F" w14:textId="6C51B264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 xml:space="preserve">Lock input and output VDC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3C5955" w14:textId="294338DC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12VDC</w:t>
            </w:r>
          </w:p>
        </w:tc>
      </w:tr>
      <w:tr w:rsidR="00CB2502" w14:paraId="61E8C77A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C66F1A" w14:textId="2872080F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 xml:space="preserve">Lock output current per port (max)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A10279" w14:textId="0B2BC004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1A</w:t>
            </w:r>
          </w:p>
        </w:tc>
      </w:tr>
      <w:tr w:rsidR="00CB2502" w14:paraId="69D3BBB2" w14:textId="77777777" w:rsidTr="001953AB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4522BC" w14:textId="68D8E172" w:rsidR="00CB2502" w:rsidRPr="001953AB" w:rsidRDefault="00CB2502" w:rsidP="00CB2502">
            <w:pPr>
              <w:spacing w:after="0"/>
              <w:rPr>
                <w:rFonts w:hint="eastAsia"/>
                <w:b/>
                <w:bCs/>
              </w:rPr>
            </w:pPr>
            <w:r w:rsidRPr="001953AB">
              <w:rPr>
                <w:rFonts w:hint="eastAsia"/>
                <w:b/>
                <w:bCs/>
              </w:rPr>
              <w:t xml:space="preserve">Certificates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527EB6" w14:textId="344B0F12" w:rsidR="00CB2502" w:rsidRDefault="00CB2502" w:rsidP="00CB2502">
            <w:pPr>
              <w:spacing w:after="0"/>
              <w:rPr>
                <w:rFonts w:hint="eastAsia"/>
              </w:rPr>
            </w:pPr>
            <w:r w:rsidRPr="00592E40">
              <w:rPr>
                <w:rFonts w:hint="eastAsia"/>
              </w:rPr>
              <w:t>RoHS, EMC, CE, FCC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1016932A"/>
    <w:lvl w:ilvl="0" w:tplc="4B88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22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29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E2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A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EB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4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C7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A4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1953AB"/>
    <w:rsid w:val="00614902"/>
    <w:rsid w:val="00AE1F75"/>
    <w:rsid w:val="00B42981"/>
    <w:rsid w:val="00CB2502"/>
    <w:rsid w:val="00F62C8D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CB2502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E6473CD751C7F459104E6E2BEF302E3" ma:contentTypeVersion="19" ma:contentTypeDescription="建立新的文件。" ma:contentTypeScope="" ma:versionID="0bc801d16a378cd0b90d62b5e19cb9ca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7a788983947cb1e3c2c06f89fcdc6bd3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Props1.xml><?xml version="1.0" encoding="utf-8"?>
<ds:datastoreItem xmlns:ds="http://schemas.openxmlformats.org/officeDocument/2006/customXml" ds:itemID="{84F6D643-EC2B-4B3C-B300-F76C5AFFD4E9}"/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1806</Characters>
  <Application>Microsoft Office Word</Application>
  <DocSecurity>0</DocSecurity>
  <Lines>72</Lines>
  <Paragraphs>52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Sophia Tse</cp:lastModifiedBy>
  <cp:revision>2</cp:revision>
  <dcterms:created xsi:type="dcterms:W3CDTF">2026-03-27T09:00:00Z</dcterms:created>
  <dcterms:modified xsi:type="dcterms:W3CDTF">2026-03-27T09:00:00Z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